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Pr="00B0160C" w:rsidRDefault="000E336A">
      <w:pPr>
        <w:rPr>
          <w:rFonts w:ascii="Times New Roman" w:hAnsi="Times New Roman"/>
          <w:sz w:val="24"/>
        </w:rPr>
      </w:pPr>
      <w:r w:rsidRPr="00B0160C">
        <w:rPr>
          <w:rFonts w:ascii="Times New Roman" w:hAnsi="Times New Roman"/>
          <w:sz w:val="24"/>
        </w:rPr>
        <w:t>Политика конфиденциальности</w:t>
      </w:r>
    </w:p>
    <w:p w:rsidR="000E336A" w:rsidRPr="00B0160C" w:rsidRDefault="000E336A">
      <w:pPr>
        <w:rPr>
          <w:rFonts w:ascii="Times New Roman" w:hAnsi="Times New Roman"/>
          <w:sz w:val="24"/>
        </w:rPr>
      </w:pPr>
    </w:p>
    <w:p w:rsidR="000E336A" w:rsidRDefault="00EA34D0" w:rsidP="000E33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</w:t>
      </w:r>
      <w:r w:rsidR="00B0160C">
        <w:rPr>
          <w:rFonts w:ascii="Times New Roman" w:hAnsi="Times New Roman"/>
          <w:sz w:val="24"/>
        </w:rPr>
        <w:t xml:space="preserve">отрудники нашей команды </w:t>
      </w:r>
      <w:r w:rsidR="000E336A" w:rsidRPr="00B0160C">
        <w:rPr>
          <w:rFonts w:ascii="Times New Roman" w:hAnsi="Times New Roman"/>
          <w:sz w:val="24"/>
        </w:rPr>
        <w:t>сами быва</w:t>
      </w:r>
      <w:r w:rsidR="00B0160C">
        <w:rPr>
          <w:rFonts w:ascii="Times New Roman" w:hAnsi="Times New Roman"/>
          <w:sz w:val="24"/>
        </w:rPr>
        <w:t>ют</w:t>
      </w:r>
      <w:r w:rsidR="000E336A" w:rsidRPr="00B0160C">
        <w:rPr>
          <w:rFonts w:ascii="Times New Roman" w:hAnsi="Times New Roman"/>
          <w:sz w:val="24"/>
        </w:rPr>
        <w:t xml:space="preserve"> клиентами других </w:t>
      </w:r>
      <w:r>
        <w:rPr>
          <w:rFonts w:ascii="Times New Roman" w:hAnsi="Times New Roman"/>
          <w:sz w:val="24"/>
        </w:rPr>
        <w:t xml:space="preserve">офлайн и онлайн </w:t>
      </w:r>
      <w:r w:rsidR="000E336A" w:rsidRPr="00B0160C">
        <w:rPr>
          <w:rFonts w:ascii="Times New Roman" w:hAnsi="Times New Roman"/>
          <w:sz w:val="24"/>
        </w:rPr>
        <w:t xml:space="preserve">магазинов, и </w:t>
      </w:r>
      <w:r>
        <w:rPr>
          <w:rFonts w:ascii="Times New Roman" w:hAnsi="Times New Roman"/>
          <w:sz w:val="24"/>
        </w:rPr>
        <w:t xml:space="preserve">мы </w:t>
      </w:r>
      <w:r w:rsidR="00B0160C">
        <w:rPr>
          <w:rFonts w:ascii="Times New Roman" w:hAnsi="Times New Roman"/>
          <w:sz w:val="24"/>
        </w:rPr>
        <w:t>отчетливо понима</w:t>
      </w:r>
      <w:r>
        <w:rPr>
          <w:rFonts w:ascii="Times New Roman" w:hAnsi="Times New Roman"/>
          <w:sz w:val="24"/>
        </w:rPr>
        <w:t>ем</w:t>
      </w:r>
      <w:r w:rsidR="000E336A" w:rsidRPr="00B0160C">
        <w:rPr>
          <w:rFonts w:ascii="Times New Roman" w:hAnsi="Times New Roman"/>
          <w:sz w:val="24"/>
        </w:rPr>
        <w:t xml:space="preserve">, что такое обеспечение безопасности персональных данных. Мы очень ответственно подходим к управлению личной информацией покупателя. Обработка и обеспечение безопасности персональных данных в ООО «ИННОВИС» осуществляется в соответствии с требованиями действующего законодательства Российской Федерации, в том числе Федерального закона № 152-ФЗ «О персональных данных» от 27.07.2006г. </w:t>
      </w:r>
    </w:p>
    <w:p w:rsidR="00CF625F" w:rsidRDefault="00CF625F" w:rsidP="000E336A">
      <w:pPr>
        <w:jc w:val="both"/>
        <w:rPr>
          <w:rFonts w:ascii="Times New Roman" w:hAnsi="Times New Roman"/>
          <w:sz w:val="24"/>
        </w:rPr>
      </w:pPr>
    </w:p>
    <w:p w:rsidR="003E407F" w:rsidRDefault="00CF625F" w:rsidP="003E407F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ПОЛИТИК</w:t>
      </w:r>
      <w:proofErr w:type="gramStart"/>
      <w:r>
        <w:rPr>
          <w:rFonts w:ascii="Times New Roman" w:hAnsi="Times New Roman"/>
          <w:sz w:val="24"/>
        </w:rPr>
        <w:t>А ООО</w:t>
      </w:r>
      <w:proofErr w:type="gramEnd"/>
      <w:r>
        <w:rPr>
          <w:rFonts w:ascii="Times New Roman" w:hAnsi="Times New Roman"/>
          <w:sz w:val="24"/>
        </w:rPr>
        <w:t xml:space="preserve"> «ИННОВИС» </w:t>
      </w:r>
    </w:p>
    <w:p w:rsidR="00CF625F" w:rsidRDefault="00CF625F" w:rsidP="003E407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обработки персональных данных</w:t>
      </w:r>
    </w:p>
    <w:p w:rsidR="00CF625F" w:rsidRDefault="00CF625F" w:rsidP="000E336A">
      <w:pPr>
        <w:jc w:val="both"/>
        <w:rPr>
          <w:rFonts w:ascii="Times New Roman" w:hAnsi="Times New Roman"/>
          <w:sz w:val="24"/>
        </w:rPr>
      </w:pPr>
    </w:p>
    <w:p w:rsidR="005104AF" w:rsidRPr="00EB16D2" w:rsidRDefault="005104AF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ОСНОВНЫЕ ПОНЯТИЯ</w:t>
      </w:r>
    </w:p>
    <w:p w:rsidR="00EB16D2" w:rsidRDefault="005104AF" w:rsidP="00EB16D2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Персональные данные — любая информация, относящаяся прямо или косвенно определенному или определяемому физическому лицу (субъекту персональных данных).</w:t>
      </w:r>
      <w:r w:rsidR="003E407F" w:rsidRPr="00EB16D2">
        <w:rPr>
          <w:rFonts w:ascii="Times New Roman" w:hAnsi="Times New Roman"/>
          <w:sz w:val="24"/>
        </w:rPr>
        <w:t xml:space="preserve"> К такой информации могут относиться следующие сведения: ФИО, дата рождения, адрес местожительства, контактный телефон, электронный адрес. </w:t>
      </w:r>
    </w:p>
    <w:p w:rsidR="00EB16D2" w:rsidRPr="00EB16D2" w:rsidRDefault="00BB496D" w:rsidP="00EB16D2">
      <w:pPr>
        <w:pStyle w:val="a5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4"/>
          <w:u w:val="none"/>
        </w:rPr>
      </w:pPr>
      <w:r w:rsidRPr="00EB16D2">
        <w:rPr>
          <w:rFonts w:ascii="Times New Roman" w:hAnsi="Times New Roman"/>
          <w:sz w:val="24"/>
        </w:rPr>
        <w:t xml:space="preserve">Сайт </w:t>
      </w:r>
      <w:proofErr w:type="gramStart"/>
      <w:r w:rsidRPr="00EB16D2">
        <w:rPr>
          <w:rFonts w:ascii="Times New Roman" w:hAnsi="Times New Roman"/>
          <w:sz w:val="24"/>
        </w:rPr>
        <w:t>Интернет-магазина</w:t>
      </w:r>
      <w:proofErr w:type="gramEnd"/>
      <w:r w:rsidRPr="00EB16D2">
        <w:rPr>
          <w:rFonts w:ascii="Times New Roman" w:hAnsi="Times New Roman"/>
          <w:sz w:val="24"/>
        </w:rPr>
        <w:t xml:space="preserve"> – сайт, являющийся собственностью ООО «ИННОВИС»  и размещенный по адресу: </w:t>
      </w:r>
      <w:hyperlink r:id="rId6" w:history="1">
        <w:r w:rsidRPr="00EB16D2">
          <w:rPr>
            <w:rStyle w:val="a6"/>
            <w:rFonts w:ascii="Times New Roman" w:hAnsi="Times New Roman"/>
            <w:sz w:val="24"/>
            <w:lang w:val="en-US"/>
          </w:rPr>
          <w:t>https</w:t>
        </w:r>
        <w:r w:rsidRPr="00EB16D2">
          <w:rPr>
            <w:rStyle w:val="a6"/>
            <w:rFonts w:ascii="Times New Roman" w:hAnsi="Times New Roman"/>
            <w:sz w:val="24"/>
          </w:rPr>
          <w:t>://</w:t>
        </w:r>
        <w:r w:rsidRPr="00EB16D2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EB16D2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16D2">
          <w:rPr>
            <w:rStyle w:val="a6"/>
            <w:rFonts w:ascii="Times New Roman" w:hAnsi="Times New Roman"/>
            <w:sz w:val="24"/>
            <w:lang w:val="en-US"/>
          </w:rPr>
          <w:t>innovis</w:t>
        </w:r>
        <w:proofErr w:type="spellEnd"/>
        <w:r w:rsidRPr="00EB16D2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16D2">
          <w:rPr>
            <w:rStyle w:val="a6"/>
            <w:rFonts w:ascii="Times New Roman" w:hAnsi="Times New Roman"/>
            <w:sz w:val="24"/>
            <w:lang w:val="en-US"/>
          </w:rPr>
          <w:t>su</w:t>
        </w:r>
        <w:proofErr w:type="spellEnd"/>
        <w:r w:rsidRPr="00EB16D2">
          <w:rPr>
            <w:rStyle w:val="a6"/>
            <w:rFonts w:ascii="Times New Roman" w:hAnsi="Times New Roman"/>
            <w:sz w:val="24"/>
          </w:rPr>
          <w:t>/</w:t>
        </w:r>
      </w:hyperlink>
    </w:p>
    <w:p w:rsidR="003E407F" w:rsidRPr="00EB16D2" w:rsidRDefault="003E407F" w:rsidP="00EB16D2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 xml:space="preserve">Обработка персональных данных - любое действие или совокупность действий с </w:t>
      </w:r>
      <w:proofErr w:type="gramStart"/>
      <w:r w:rsidRPr="00EB16D2">
        <w:rPr>
          <w:rFonts w:ascii="Times New Roman" w:hAnsi="Times New Roman"/>
          <w:sz w:val="24"/>
        </w:rPr>
        <w:t>персональными</w:t>
      </w:r>
      <w:proofErr w:type="gramEnd"/>
      <w:r w:rsidRPr="00EB16D2">
        <w:rPr>
          <w:rFonts w:ascii="Times New Roman" w:hAnsi="Times New Roman"/>
          <w:sz w:val="24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EB16D2">
        <w:rPr>
          <w:rFonts w:ascii="Times New Roman" w:hAnsi="Times New Roman"/>
          <w:sz w:val="24"/>
        </w:rPr>
        <w:t>К таким действиям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04AF" w:rsidRPr="00B0160C" w:rsidRDefault="005104AF" w:rsidP="000E336A">
      <w:pPr>
        <w:jc w:val="both"/>
        <w:rPr>
          <w:rFonts w:ascii="Times New Roman" w:hAnsi="Times New Roman"/>
          <w:sz w:val="24"/>
        </w:rPr>
      </w:pPr>
    </w:p>
    <w:p w:rsidR="005104AF" w:rsidRPr="00EB16D2" w:rsidRDefault="005104AF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ПРЕДМЕТ ПОЛИТИКИ КОНФИДЕНЦИАЛЬНОСТИ</w:t>
      </w:r>
    </w:p>
    <w:p w:rsidR="00EA34D0" w:rsidRDefault="00460328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Обработка и </w:t>
      </w:r>
      <w:r w:rsidRPr="00EA34D0">
        <w:rPr>
          <w:rFonts w:ascii="Times New Roman" w:hAnsi="Times New Roman"/>
          <w:sz w:val="24"/>
        </w:rPr>
        <w:t>обеспечение безопасности персональных данных в ООО «</w:t>
      </w:r>
      <w:r w:rsidRPr="00EA34D0">
        <w:rPr>
          <w:rFonts w:ascii="Times New Roman" w:hAnsi="Times New Roman"/>
          <w:sz w:val="24"/>
        </w:rPr>
        <w:t>ИННОВИС</w:t>
      </w:r>
      <w:r w:rsidRPr="00EA34D0">
        <w:rPr>
          <w:rFonts w:ascii="Times New Roman" w:hAnsi="Times New Roman"/>
          <w:sz w:val="24"/>
        </w:rP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880173" w:rsidRPr="00EA34D0" w:rsidRDefault="005104AF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Настоящая Политика конфиденциальности направлена на защиту прав и свобод физических лиц, и устанавливает обязательств</w:t>
      </w:r>
      <w:proofErr w:type="gramStart"/>
      <w:r w:rsidRPr="00EA34D0">
        <w:rPr>
          <w:rFonts w:ascii="Times New Roman" w:hAnsi="Times New Roman"/>
          <w:sz w:val="24"/>
        </w:rPr>
        <w:t>а ООО</w:t>
      </w:r>
      <w:proofErr w:type="gramEnd"/>
      <w:r w:rsidRPr="00EA34D0">
        <w:rPr>
          <w:rFonts w:ascii="Times New Roman" w:hAnsi="Times New Roman"/>
          <w:sz w:val="24"/>
        </w:rPr>
        <w:t xml:space="preserve"> «ИННОВИС» по неразглашению и обеспечению режима защиты конфиденциальности персональных данных, которые Пользователь предоставляет по запросу</w:t>
      </w:r>
      <w:r w:rsidR="00880173" w:rsidRPr="00EA34D0">
        <w:rPr>
          <w:rFonts w:ascii="Times New Roman" w:hAnsi="Times New Roman"/>
          <w:sz w:val="24"/>
        </w:rPr>
        <w:t>:</w:t>
      </w:r>
    </w:p>
    <w:p w:rsidR="00880173" w:rsidRDefault="005104AF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регистрации и авторизации </w:t>
      </w:r>
      <w:r w:rsidR="00880173">
        <w:rPr>
          <w:rFonts w:ascii="Times New Roman" w:hAnsi="Times New Roman"/>
          <w:sz w:val="24"/>
        </w:rPr>
        <w:t xml:space="preserve">в личном кабинете </w:t>
      </w:r>
      <w:r>
        <w:rPr>
          <w:rFonts w:ascii="Times New Roman" w:hAnsi="Times New Roman"/>
          <w:sz w:val="24"/>
        </w:rPr>
        <w:t xml:space="preserve">на сайте </w:t>
      </w:r>
      <w:proofErr w:type="gramStart"/>
      <w:r w:rsidR="00F239A1">
        <w:rPr>
          <w:rFonts w:ascii="Times New Roman" w:hAnsi="Times New Roman"/>
          <w:sz w:val="24"/>
        </w:rPr>
        <w:t>Интернет-магазина</w:t>
      </w:r>
      <w:proofErr w:type="gramEnd"/>
      <w:r w:rsidR="00F239A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80173" w:rsidRDefault="00F239A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 w:rsidR="005104AF">
        <w:rPr>
          <w:rFonts w:ascii="Times New Roman" w:hAnsi="Times New Roman"/>
          <w:sz w:val="24"/>
        </w:rPr>
        <w:t xml:space="preserve">подписке на рассылки, </w:t>
      </w:r>
    </w:p>
    <w:p w:rsidR="00880173" w:rsidRDefault="00F239A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размещении</w:t>
      </w:r>
      <w:r w:rsidR="005104AF">
        <w:rPr>
          <w:rFonts w:ascii="Times New Roman" w:hAnsi="Times New Roman"/>
          <w:sz w:val="24"/>
        </w:rPr>
        <w:t xml:space="preserve"> отзыва</w:t>
      </w:r>
      <w:r>
        <w:rPr>
          <w:rFonts w:ascii="Times New Roman" w:hAnsi="Times New Roman"/>
          <w:sz w:val="24"/>
        </w:rPr>
        <w:t xml:space="preserve"> о товаре или работе магазина;</w:t>
      </w:r>
      <w:r w:rsidR="005104AF">
        <w:rPr>
          <w:rFonts w:ascii="Times New Roman" w:hAnsi="Times New Roman"/>
          <w:sz w:val="24"/>
        </w:rPr>
        <w:t xml:space="preserve"> </w:t>
      </w:r>
    </w:p>
    <w:p w:rsidR="00880173" w:rsidRDefault="00F239A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 w:rsidR="005104AF">
        <w:rPr>
          <w:rFonts w:ascii="Times New Roman" w:hAnsi="Times New Roman"/>
          <w:sz w:val="24"/>
        </w:rPr>
        <w:t xml:space="preserve">заполнении </w:t>
      </w:r>
      <w:r w:rsidR="00880173">
        <w:rPr>
          <w:rFonts w:ascii="Times New Roman" w:hAnsi="Times New Roman"/>
          <w:sz w:val="24"/>
        </w:rPr>
        <w:t>заявок</w:t>
      </w:r>
      <w:r>
        <w:rPr>
          <w:rFonts w:ascii="Times New Roman" w:hAnsi="Times New Roman"/>
          <w:sz w:val="24"/>
        </w:rPr>
        <w:t xml:space="preserve"> на обратный звонок;</w:t>
      </w:r>
    </w:p>
    <w:p w:rsidR="00F239A1" w:rsidRDefault="00F239A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заполнении формы на получение скидки;</w:t>
      </w:r>
    </w:p>
    <w:p w:rsidR="005104AF" w:rsidRDefault="005104AF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 w:rsidR="009866B4">
        <w:rPr>
          <w:rFonts w:ascii="Times New Roman" w:hAnsi="Times New Roman"/>
          <w:sz w:val="24"/>
        </w:rPr>
        <w:t xml:space="preserve">оформлении заказа для приобретения и доставки товара. </w:t>
      </w:r>
    </w:p>
    <w:p w:rsidR="009866B4" w:rsidRPr="00EA34D0" w:rsidRDefault="009866B4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Персональные данные, разрешенные к обработке в рамках настоящей Политики конфиденциальности, включают в себя следующую информацию: </w:t>
      </w:r>
    </w:p>
    <w:p w:rsidR="009866B4" w:rsidRDefault="009866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Фамилию, имя, отчество Пользователя;</w:t>
      </w:r>
    </w:p>
    <w:p w:rsidR="009866B4" w:rsidRDefault="009866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 рождения;</w:t>
      </w:r>
    </w:p>
    <w:p w:rsidR="009866B4" w:rsidRDefault="009866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Контактный телефон;</w:t>
      </w:r>
    </w:p>
    <w:p w:rsidR="009866B4" w:rsidRDefault="009866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 w:rsidR="009866B4" w:rsidRDefault="009866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доставки товара;</w:t>
      </w:r>
    </w:p>
    <w:p w:rsidR="009451A0" w:rsidRDefault="009451A0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 (при отправке заказов стоимостью свыше 50 000 руб.)</w:t>
      </w:r>
    </w:p>
    <w:p w:rsidR="00147CA8" w:rsidRPr="00EA34D0" w:rsidRDefault="00147CA8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47CA8">
        <w:rPr>
          <w:rFonts w:ascii="Times New Roman" w:hAnsi="Times New Roman"/>
          <w:sz w:val="24"/>
        </w:rPr>
        <w:t xml:space="preserve">IP адрес;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47CA8">
        <w:rPr>
          <w:rFonts w:ascii="Times New Roman" w:hAnsi="Times New Roman"/>
          <w:sz w:val="24"/>
        </w:rPr>
        <w:t xml:space="preserve">информация из </w:t>
      </w:r>
      <w:proofErr w:type="spellStart"/>
      <w:r w:rsidRPr="00147CA8">
        <w:rPr>
          <w:rFonts w:ascii="Times New Roman" w:hAnsi="Times New Roman"/>
          <w:sz w:val="24"/>
        </w:rPr>
        <w:t>cookies</w:t>
      </w:r>
      <w:proofErr w:type="spellEnd"/>
      <w:r w:rsidRPr="00147CA8">
        <w:rPr>
          <w:rFonts w:ascii="Times New Roman" w:hAnsi="Times New Roman"/>
          <w:sz w:val="24"/>
        </w:rPr>
        <w:t xml:space="preserve">;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47CA8">
        <w:rPr>
          <w:rFonts w:ascii="Times New Roman" w:hAnsi="Times New Roman"/>
          <w:sz w:val="24"/>
        </w:rPr>
        <w:t xml:space="preserve">информация о браузере (или иной программе, которая осуществляет доступ к показу рекламы);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47CA8">
        <w:rPr>
          <w:rFonts w:ascii="Times New Roman" w:hAnsi="Times New Roman"/>
          <w:sz w:val="24"/>
        </w:rPr>
        <w:t xml:space="preserve">время доступа;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47CA8">
        <w:rPr>
          <w:rFonts w:ascii="Times New Roman" w:hAnsi="Times New Roman"/>
          <w:sz w:val="24"/>
        </w:rPr>
        <w:t xml:space="preserve">адрес страницы, на которой расположен рекламный блок; </w:t>
      </w:r>
    </w:p>
    <w:p w:rsidR="00147CA8" w:rsidRDefault="00147CA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proofErr w:type="spellStart"/>
      <w:r w:rsidRPr="00147CA8">
        <w:rPr>
          <w:rFonts w:ascii="Times New Roman" w:hAnsi="Times New Roman"/>
          <w:sz w:val="24"/>
        </w:rPr>
        <w:t>реферер</w:t>
      </w:r>
      <w:proofErr w:type="spellEnd"/>
      <w:r w:rsidRPr="00147CA8">
        <w:rPr>
          <w:rFonts w:ascii="Times New Roman" w:hAnsi="Times New Roman"/>
          <w:sz w:val="24"/>
        </w:rPr>
        <w:t xml:space="preserve"> (адрес страницы, откуда Пользователь попал на сайт). </w:t>
      </w:r>
    </w:p>
    <w:p w:rsidR="00EA34D0" w:rsidRDefault="00D276F2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Информация из </w:t>
      </w:r>
      <w:r w:rsidRPr="00EA34D0">
        <w:rPr>
          <w:rFonts w:ascii="Times New Roman" w:hAnsi="Times New Roman"/>
          <w:sz w:val="24"/>
          <w:lang w:val="en-US"/>
        </w:rPr>
        <w:t>cookies</w:t>
      </w:r>
      <w:r w:rsidRPr="00EA34D0">
        <w:rPr>
          <w:rFonts w:ascii="Times New Roman" w:hAnsi="Times New Roman"/>
          <w:sz w:val="24"/>
        </w:rPr>
        <w:t xml:space="preserve"> не содержит сведений о пользователе и не предназначена для передачи третьим лицам. </w:t>
      </w:r>
      <w:r w:rsidR="00147CA8" w:rsidRPr="00EA34D0">
        <w:rPr>
          <w:rFonts w:ascii="Times New Roman" w:hAnsi="Times New Roman"/>
          <w:sz w:val="24"/>
        </w:rPr>
        <w:t xml:space="preserve">Отключение </w:t>
      </w:r>
      <w:proofErr w:type="spellStart"/>
      <w:r w:rsidR="00147CA8" w:rsidRPr="00EA34D0">
        <w:rPr>
          <w:rFonts w:ascii="Times New Roman" w:hAnsi="Times New Roman"/>
          <w:sz w:val="24"/>
        </w:rPr>
        <w:t>cookies</w:t>
      </w:r>
      <w:proofErr w:type="spellEnd"/>
      <w:r w:rsidR="00147CA8" w:rsidRPr="00EA34D0">
        <w:rPr>
          <w:rFonts w:ascii="Times New Roman" w:hAnsi="Times New Roman"/>
          <w:sz w:val="24"/>
        </w:rPr>
        <w:t xml:space="preserve"> может повлечь невозможность доступа к частям сайта </w:t>
      </w:r>
      <w:proofErr w:type="gramStart"/>
      <w:r w:rsidR="00147CA8" w:rsidRPr="00EA34D0">
        <w:rPr>
          <w:rFonts w:ascii="Times New Roman" w:hAnsi="Times New Roman"/>
          <w:sz w:val="24"/>
        </w:rPr>
        <w:t>Интернет-магазина</w:t>
      </w:r>
      <w:proofErr w:type="gramEnd"/>
      <w:r w:rsidR="00147CA8" w:rsidRPr="00EA34D0">
        <w:rPr>
          <w:rFonts w:ascii="Times New Roman" w:hAnsi="Times New Roman"/>
          <w:sz w:val="24"/>
        </w:rPr>
        <w:t xml:space="preserve">, требующим авторизации. </w:t>
      </w:r>
    </w:p>
    <w:p w:rsidR="009866B4" w:rsidRPr="00EA34D0" w:rsidRDefault="00147CA8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</w:t>
      </w:r>
      <w:r w:rsidRPr="00EA34D0">
        <w:rPr>
          <w:rFonts w:ascii="Times New Roman" w:hAnsi="Times New Roman"/>
          <w:sz w:val="24"/>
        </w:rPr>
        <w:t xml:space="preserve"> </w:t>
      </w:r>
      <w:r w:rsidRPr="00EA34D0">
        <w:rPr>
          <w:rFonts w:ascii="Times New Roman" w:hAnsi="Times New Roman"/>
          <w:sz w:val="24"/>
        </w:rPr>
        <w:t>для контроля законности проводимых финансовых платежей, а также улучшения качества обслуживания и оказания сопутствующих услуг</w:t>
      </w:r>
      <w:r w:rsidR="00D276F2" w:rsidRPr="00EA34D0">
        <w:rPr>
          <w:rFonts w:ascii="Times New Roman" w:hAnsi="Times New Roman"/>
          <w:sz w:val="24"/>
        </w:rPr>
        <w:t>, и не применяется для установления личности посетителя сайта</w:t>
      </w:r>
      <w:r w:rsidRPr="00EA34D0">
        <w:rPr>
          <w:rFonts w:ascii="Times New Roman" w:hAnsi="Times New Roman"/>
          <w:sz w:val="24"/>
        </w:rPr>
        <w:t>.</w:t>
      </w:r>
    </w:p>
    <w:p w:rsidR="00BF4491" w:rsidRDefault="00BF4491" w:rsidP="00BF4491">
      <w:pPr>
        <w:jc w:val="both"/>
        <w:rPr>
          <w:rFonts w:ascii="Times New Roman" w:hAnsi="Times New Roman"/>
          <w:sz w:val="24"/>
        </w:rPr>
      </w:pPr>
    </w:p>
    <w:p w:rsidR="00BF4491" w:rsidRPr="00EB16D2" w:rsidRDefault="00BF4491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ЦЕЛИ СБОРА ПЕРСОНАЛЬНОЙ ИНФОРМАЦИИ ПОЛЬЗОВАТЕЛЯ</w:t>
      </w:r>
    </w:p>
    <w:p w:rsidR="00BF4491" w:rsidRPr="00EA34D0" w:rsidRDefault="00BF4491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Персональные данные Пользователя ООО «ИННОВИС» </w:t>
      </w:r>
      <w:r w:rsidR="00460328" w:rsidRPr="00EA34D0">
        <w:rPr>
          <w:rFonts w:ascii="Times New Roman" w:hAnsi="Times New Roman"/>
          <w:sz w:val="24"/>
        </w:rPr>
        <w:t>обрабатываются в целях, но не ограничиваясь</w:t>
      </w:r>
      <w:r w:rsidRPr="00EA34D0">
        <w:rPr>
          <w:rFonts w:ascii="Times New Roman" w:hAnsi="Times New Roman"/>
          <w:sz w:val="24"/>
        </w:rPr>
        <w:t>:</w:t>
      </w:r>
    </w:p>
    <w:p w:rsidR="001A7BC5" w:rsidRDefault="001A7BC5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</w:t>
      </w:r>
      <w:r w:rsidR="00E56E3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учетной записи для совершения покупок, если Пользователь дал согласие на создание учетной записи;</w:t>
      </w:r>
    </w:p>
    <w:p w:rsidR="00BF4491" w:rsidRDefault="00BF449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Идентификации Пользователя, зарегистрированного на сайте </w:t>
      </w:r>
      <w:proofErr w:type="gramStart"/>
      <w:r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>, для оформления заказа и заключения Договора купли-продажи товара дистанционным способом;</w:t>
      </w:r>
    </w:p>
    <w:p w:rsidR="0082510F" w:rsidRDefault="0082510F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>, оказания услуг, обработки заявок и запросов от Пользователя;</w:t>
      </w:r>
    </w:p>
    <w:p w:rsidR="0082510F" w:rsidRDefault="0082510F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Обработки и получения платежей;</w:t>
      </w:r>
    </w:p>
    <w:p w:rsidR="00BF4491" w:rsidRDefault="00BF449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</w:t>
      </w:r>
      <w:r w:rsidR="00E56E3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Пользователю доступа к персонализированным ресурсам сайта </w:t>
      </w:r>
      <w:proofErr w:type="gramStart"/>
      <w:r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>;</w:t>
      </w:r>
    </w:p>
    <w:p w:rsidR="00CA0D1E" w:rsidRDefault="00CA0D1E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Пользователю с его согласия, информации о специальных предложениях, акциях и иных сведениях от имени </w:t>
      </w:r>
      <w:proofErr w:type="gramStart"/>
      <w:r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>.</w:t>
      </w:r>
    </w:p>
    <w:p w:rsidR="00460328" w:rsidRDefault="00460328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Участия Пользователя в программах лояльности;</w:t>
      </w:r>
    </w:p>
    <w:p w:rsidR="00CA0D1E" w:rsidRDefault="00CA0D1E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</w:t>
      </w:r>
      <w:r w:rsidR="00E56E3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рекламной деятельности с согласия Пользователя;</w:t>
      </w:r>
    </w:p>
    <w:p w:rsidR="00CA0D1E" w:rsidRDefault="00E56E3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</w:t>
      </w:r>
      <w:r w:rsidR="00CA0D1E">
        <w:rPr>
          <w:rFonts w:ascii="Times New Roman" w:hAnsi="Times New Roman"/>
          <w:sz w:val="24"/>
        </w:rPr>
        <w:t xml:space="preserve"> доступа Пользователю на сайты или сервисы партнеров </w:t>
      </w:r>
      <w:proofErr w:type="gramStart"/>
      <w:r w:rsidR="00CA0D1E">
        <w:rPr>
          <w:rFonts w:ascii="Times New Roman" w:hAnsi="Times New Roman"/>
          <w:sz w:val="24"/>
        </w:rPr>
        <w:t>Интернет-магазина</w:t>
      </w:r>
      <w:proofErr w:type="gramEnd"/>
      <w:r w:rsidR="00CA0D1E">
        <w:rPr>
          <w:rFonts w:ascii="Times New Roman" w:hAnsi="Times New Roman"/>
          <w:sz w:val="24"/>
        </w:rPr>
        <w:t xml:space="preserve"> с целью получения продуктов, товаров и услуг;</w:t>
      </w:r>
    </w:p>
    <w:p w:rsidR="00CA0D1E" w:rsidRDefault="00CA0D1E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</w:t>
      </w:r>
      <w:r w:rsidR="00E56E31">
        <w:rPr>
          <w:rFonts w:ascii="Times New Roman" w:hAnsi="Times New Roman"/>
          <w:sz w:val="24"/>
        </w:rPr>
        <w:t>ьтации и любой иной коммуникаций</w:t>
      </w:r>
      <w:r>
        <w:rPr>
          <w:rFonts w:ascii="Times New Roman" w:hAnsi="Times New Roman"/>
          <w:sz w:val="24"/>
        </w:rPr>
        <w:t xml:space="preserve"> в любом виде по вопросам, относящимся к деятельност</w:t>
      </w:r>
      <w:proofErr w:type="gramStart"/>
      <w:r>
        <w:rPr>
          <w:rFonts w:ascii="Times New Roman" w:hAnsi="Times New Roman"/>
          <w:sz w:val="24"/>
        </w:rPr>
        <w:t>и ООО</w:t>
      </w:r>
      <w:proofErr w:type="gramEnd"/>
      <w:r>
        <w:rPr>
          <w:rFonts w:ascii="Times New Roman" w:hAnsi="Times New Roman"/>
          <w:sz w:val="24"/>
        </w:rPr>
        <w:t xml:space="preserve"> «ИННОВИС», его магазинов, сотрудниками или сотрудниками иных компаний, с которыми взаимодействует организация, в том числе для оказания услуг доставки. </w:t>
      </w:r>
    </w:p>
    <w:p w:rsidR="00EA34D0" w:rsidRPr="00EA34D0" w:rsidRDefault="00EA34D0" w:rsidP="00EA34D0">
      <w:pPr>
        <w:jc w:val="both"/>
        <w:rPr>
          <w:rFonts w:ascii="Times New Roman" w:hAnsi="Times New Roman"/>
          <w:sz w:val="24"/>
        </w:rPr>
      </w:pPr>
    </w:p>
    <w:p w:rsidR="00BF4491" w:rsidRPr="00EB16D2" w:rsidRDefault="00B10029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СПОСОБЫ И СРОКИ ОБРАБОТКИ ПЕРСОНАЛЬНОЙ ИНФОРМАЦИИ</w:t>
      </w:r>
    </w:p>
    <w:p w:rsidR="00EA34D0" w:rsidRDefault="00B10029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Обработка персональных данных Пользователя осуществляется </w:t>
      </w:r>
      <w:r w:rsidR="00E56E31" w:rsidRPr="00EA34D0">
        <w:rPr>
          <w:rFonts w:ascii="Times New Roman" w:hAnsi="Times New Roman"/>
          <w:sz w:val="24"/>
        </w:rPr>
        <w:t xml:space="preserve">на территории Российской Федерации </w:t>
      </w:r>
      <w:r w:rsidRPr="00EA34D0">
        <w:rPr>
          <w:rFonts w:ascii="Times New Roman" w:hAnsi="Times New Roman"/>
          <w:sz w:val="24"/>
        </w:rPr>
        <w:t xml:space="preserve">без ограничения срока, любым законным способом, в том числе в </w:t>
      </w:r>
      <w:r w:rsidRPr="00EA34D0">
        <w:rPr>
          <w:rFonts w:ascii="Times New Roman" w:hAnsi="Times New Roman"/>
          <w:sz w:val="24"/>
        </w:rPr>
        <w:lastRenderedPageBreak/>
        <w:t xml:space="preserve">информационных системах персональных данных с использованием средств автоматизации или без использования таких средств. </w:t>
      </w:r>
    </w:p>
    <w:p w:rsidR="00EA34D0" w:rsidRDefault="00B10029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Обработка персональных данных прекращается после поступления в адрес </w:t>
      </w:r>
      <w:r w:rsidRPr="00EA34D0">
        <w:rPr>
          <w:rFonts w:ascii="Times New Roman" w:hAnsi="Times New Roman"/>
          <w:sz w:val="24"/>
        </w:rPr>
        <w:t>ООО «ИННОВИС»</w:t>
      </w:r>
      <w:r w:rsidRPr="00EA34D0">
        <w:rPr>
          <w:rFonts w:ascii="Times New Roman" w:hAnsi="Times New Roman"/>
          <w:sz w:val="24"/>
        </w:rPr>
        <w:t xml:space="preserve"> заявления об отзыве согласия на обработку персональных данных.</w:t>
      </w:r>
    </w:p>
    <w:p w:rsidR="00EA34D0" w:rsidRDefault="0082510F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В ряде случаев, предусмотренных пунктами 2-11 части 1 статьи 6 ФЗ «О персональных данных</w:t>
      </w:r>
      <w:r w:rsidRPr="00EA34D0">
        <w:rPr>
          <w:rFonts w:ascii="Times New Roman" w:hAnsi="Times New Roman"/>
          <w:sz w:val="24"/>
        </w:rPr>
        <w:t>»</w:t>
      </w:r>
      <w:r w:rsidRPr="00EA34D0">
        <w:rPr>
          <w:rFonts w:ascii="Times New Roman" w:hAnsi="Times New Roman"/>
          <w:sz w:val="24"/>
        </w:rPr>
        <w:t xml:space="preserve"> ООО «ИННОВИС» может продолжить обработку персональных данных Пользователя после отзыва </w:t>
      </w:r>
      <w:r w:rsidRPr="00EA34D0">
        <w:rPr>
          <w:rFonts w:ascii="Times New Roman" w:hAnsi="Times New Roman"/>
          <w:sz w:val="24"/>
        </w:rPr>
        <w:t>согласия.</w:t>
      </w:r>
    </w:p>
    <w:p w:rsidR="0082510F" w:rsidRDefault="0082510F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ООО «ИННОВИС» может производить обработку персональных данных в течение срока, установленного </w:t>
      </w:r>
      <w:r w:rsidRPr="00EA34D0">
        <w:rPr>
          <w:rFonts w:ascii="Times New Roman" w:hAnsi="Times New Roman"/>
          <w:sz w:val="24"/>
        </w:rPr>
        <w:t>п. 5 ч. 3 ст. 24 части первой НК РФ, ч. 1 ст. 29 ФЗ «О бухгалтерском учёте» и иными нормативными правовыми актами.</w:t>
      </w:r>
    </w:p>
    <w:p w:rsidR="00EA34D0" w:rsidRPr="00EA34D0" w:rsidRDefault="00EA34D0" w:rsidP="00EA34D0">
      <w:pPr>
        <w:jc w:val="both"/>
        <w:rPr>
          <w:rFonts w:ascii="Times New Roman" w:hAnsi="Times New Roman"/>
          <w:sz w:val="24"/>
        </w:rPr>
      </w:pPr>
    </w:p>
    <w:p w:rsidR="00D24EC0" w:rsidRPr="00EB16D2" w:rsidRDefault="00F239A1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 xml:space="preserve">ПРАВА И </w:t>
      </w:r>
      <w:r w:rsidR="00D24EC0" w:rsidRPr="00EB16D2">
        <w:rPr>
          <w:rFonts w:ascii="Times New Roman" w:hAnsi="Times New Roman"/>
          <w:sz w:val="24"/>
        </w:rPr>
        <w:t>ОБЯЗА</w:t>
      </w:r>
      <w:r w:rsidRPr="00EB16D2">
        <w:rPr>
          <w:rFonts w:ascii="Times New Roman" w:hAnsi="Times New Roman"/>
          <w:sz w:val="24"/>
        </w:rPr>
        <w:t>ННОСТИ</w:t>
      </w:r>
      <w:r w:rsidR="00D24EC0" w:rsidRPr="00EB16D2">
        <w:rPr>
          <w:rFonts w:ascii="Times New Roman" w:hAnsi="Times New Roman"/>
          <w:sz w:val="24"/>
        </w:rPr>
        <w:t xml:space="preserve"> СТОРОН</w:t>
      </w:r>
    </w:p>
    <w:p w:rsidR="00F239A1" w:rsidRPr="00EA34D0" w:rsidRDefault="00D67B02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Права и обязанности Пользователя:</w:t>
      </w:r>
      <w:r w:rsidR="00F239A1" w:rsidRPr="00EA34D0">
        <w:rPr>
          <w:rFonts w:ascii="Times New Roman" w:hAnsi="Times New Roman"/>
          <w:sz w:val="24"/>
        </w:rPr>
        <w:t xml:space="preserve"> </w:t>
      </w:r>
    </w:p>
    <w:p w:rsidR="00F239A1" w:rsidRDefault="00BE267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Пользователь имеет право в</w:t>
      </w:r>
      <w:r w:rsidR="00F239A1">
        <w:rPr>
          <w:rFonts w:ascii="Times New Roman" w:hAnsi="Times New Roman"/>
          <w:sz w:val="24"/>
        </w:rPr>
        <w:t>носить изменения, обновлять или удалять свои персональные данные в разделе Личный кабинет, направив любым удобным способом в адрес ООО «ИННОВИС» соответствующее заявление;</w:t>
      </w:r>
    </w:p>
    <w:p w:rsidR="00F239A1" w:rsidRPr="00FF35AA" w:rsidRDefault="00F239A1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Пользователь имеет право отозвать предоставленное согласие на обработку своих персональных данных. </w:t>
      </w:r>
      <w:r w:rsidRPr="00FF35AA">
        <w:rPr>
          <w:rFonts w:ascii="Times New Roman" w:hAnsi="Times New Roman"/>
          <w:sz w:val="24"/>
        </w:rPr>
        <w:t>Для направления отзыва предоставленного ранее согласия на обработку персональных данных Пользователю необходимо направить официальный запрос в ООО «ИНОВИС» по Почте России по адресу: 630054, г. Новосибирск, ул. Титова, д. 31.</w:t>
      </w:r>
    </w:p>
    <w:p w:rsidR="00D24EC0" w:rsidRDefault="00D67B02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Пользователь обязан п</w:t>
      </w:r>
      <w:r w:rsidR="00D24EC0">
        <w:rPr>
          <w:rFonts w:ascii="Times New Roman" w:hAnsi="Times New Roman"/>
          <w:sz w:val="24"/>
        </w:rPr>
        <w:t xml:space="preserve">редоставить достоверную информацию о персональных данных, необходимую для пользования сайтом </w:t>
      </w:r>
      <w:proofErr w:type="gramStart"/>
      <w:r w:rsidR="00D24EC0"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 xml:space="preserve">, и выполнения </w:t>
      </w:r>
      <w:r>
        <w:rPr>
          <w:rFonts w:ascii="Times New Roman" w:hAnsi="Times New Roman"/>
          <w:sz w:val="24"/>
        </w:rPr>
        <w:t xml:space="preserve">ООО «ИННОВИС» </w:t>
      </w:r>
      <w:r>
        <w:rPr>
          <w:rFonts w:ascii="Times New Roman" w:hAnsi="Times New Roman"/>
          <w:sz w:val="24"/>
        </w:rPr>
        <w:t>своих обязательств в рамках Договора купли-продажи и доставки товара перед Пользователем</w:t>
      </w:r>
      <w:r w:rsidR="00D24EC0">
        <w:rPr>
          <w:rFonts w:ascii="Times New Roman" w:hAnsi="Times New Roman"/>
          <w:sz w:val="24"/>
        </w:rPr>
        <w:t>;</w:t>
      </w:r>
    </w:p>
    <w:p w:rsidR="009F7D2D" w:rsidRDefault="00D276F2" w:rsidP="009F7D2D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Пользователь имеет право в любой момент отписаться от рассылок путем отключения данной функции в разделе Личный кабинет;</w:t>
      </w:r>
    </w:p>
    <w:p w:rsidR="009F7D2D" w:rsidRDefault="009F7D2D" w:rsidP="009F7D2D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9F7D2D">
        <w:rPr>
          <w:rFonts w:ascii="Times New Roman" w:hAnsi="Times New Roman"/>
          <w:sz w:val="24"/>
        </w:rPr>
        <w:t xml:space="preserve">Использование Пользователем сайта </w:t>
      </w:r>
      <w:proofErr w:type="gramStart"/>
      <w:r w:rsidRPr="009F7D2D">
        <w:rPr>
          <w:rFonts w:ascii="Times New Roman" w:hAnsi="Times New Roman"/>
          <w:sz w:val="24"/>
        </w:rPr>
        <w:t>Интернет-магазина</w:t>
      </w:r>
      <w:proofErr w:type="gramEnd"/>
      <w:r w:rsidRPr="009F7D2D">
        <w:rPr>
          <w:rFonts w:ascii="Times New Roman" w:hAnsi="Times New Roman"/>
          <w:sz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 </w:t>
      </w:r>
    </w:p>
    <w:p w:rsidR="00B85105" w:rsidRDefault="009F7D2D" w:rsidP="00B85105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9F7D2D">
        <w:rPr>
          <w:rFonts w:ascii="Times New Roman" w:hAnsi="Times New Roman"/>
          <w:sz w:val="24"/>
        </w:rPr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9F7D2D">
        <w:rPr>
          <w:rFonts w:ascii="Times New Roman" w:hAnsi="Times New Roman"/>
          <w:sz w:val="24"/>
        </w:rPr>
        <w:t>Интернет-магазина</w:t>
      </w:r>
      <w:proofErr w:type="gramEnd"/>
      <w:r w:rsidRPr="009F7D2D">
        <w:rPr>
          <w:rFonts w:ascii="Times New Roman" w:hAnsi="Times New Roman"/>
          <w:sz w:val="24"/>
        </w:rPr>
        <w:t xml:space="preserve">. </w:t>
      </w:r>
    </w:p>
    <w:p w:rsidR="00B85105" w:rsidRDefault="00B85105" w:rsidP="00B85105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B85105">
        <w:rPr>
          <w:rFonts w:ascii="Times New Roman" w:hAnsi="Times New Roman"/>
          <w:sz w:val="24"/>
        </w:rPr>
        <w:t>Предоставляя свои персональные данные, Пользователь соглашается на их обработк</w:t>
      </w:r>
      <w:proofErr w:type="gramStart"/>
      <w:r w:rsidRPr="00B85105">
        <w:rPr>
          <w:rFonts w:ascii="Times New Roman" w:hAnsi="Times New Roman"/>
          <w:sz w:val="24"/>
        </w:rPr>
        <w:t>у ООО</w:t>
      </w:r>
      <w:proofErr w:type="gramEnd"/>
      <w:r w:rsidRPr="00B85105">
        <w:rPr>
          <w:rFonts w:ascii="Times New Roman" w:hAnsi="Times New Roman"/>
          <w:sz w:val="24"/>
        </w:rPr>
        <w:t xml:space="preserve"> «ИННОВИС» и их предоставление третьим лицам в целях исполнения Продавцом и его партнерами своих обязательств в рамках продажи товаров, доставки, предоставления справочной информации, предоставления услуг, а также соглашается на получение сообщений рекламно-информационного характера и сервисных сообщений. </w:t>
      </w:r>
    </w:p>
    <w:p w:rsidR="00B85105" w:rsidRPr="00B85105" w:rsidRDefault="00B85105" w:rsidP="00B85105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B85105">
        <w:rPr>
          <w:rFonts w:ascii="Times New Roman" w:hAnsi="Times New Roman"/>
          <w:sz w:val="24"/>
        </w:rPr>
        <w:t xml:space="preserve">Предоставляя персональные данные третьего лица при использовании любых сервисов сайта </w:t>
      </w:r>
      <w:proofErr w:type="gramStart"/>
      <w:r w:rsidRPr="00B85105">
        <w:rPr>
          <w:rFonts w:ascii="Times New Roman" w:hAnsi="Times New Roman"/>
          <w:sz w:val="24"/>
        </w:rPr>
        <w:t>Интернет-магазина</w:t>
      </w:r>
      <w:proofErr w:type="gramEnd"/>
      <w:r w:rsidRPr="00B85105">
        <w:rPr>
          <w:rFonts w:ascii="Times New Roman" w:hAnsi="Times New Roman"/>
          <w:sz w:val="24"/>
        </w:rPr>
        <w:t xml:space="preserve">, Пользователь заверяет о наличии согласия такого лица на передачу ООО «ИННОВИС» персональных данных, а так же последующую обработку этих персональных данных. </w:t>
      </w:r>
    </w:p>
    <w:p w:rsidR="00BE2674" w:rsidRDefault="00BE2674" w:rsidP="00BE2674">
      <w:pPr>
        <w:pStyle w:val="a5"/>
        <w:ind w:left="1440"/>
        <w:jc w:val="both"/>
        <w:rPr>
          <w:rFonts w:ascii="Times New Roman" w:hAnsi="Times New Roman"/>
          <w:sz w:val="24"/>
        </w:rPr>
      </w:pPr>
    </w:p>
    <w:p w:rsidR="00D24EC0" w:rsidRPr="00EA34D0" w:rsidRDefault="00D67B02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Права и обязанност</w:t>
      </w:r>
      <w:proofErr w:type="gramStart"/>
      <w:r w:rsidRPr="00EA34D0">
        <w:rPr>
          <w:rFonts w:ascii="Times New Roman" w:hAnsi="Times New Roman"/>
          <w:sz w:val="24"/>
        </w:rPr>
        <w:t xml:space="preserve">и </w:t>
      </w:r>
      <w:r w:rsidR="00D24EC0" w:rsidRPr="00EA34D0">
        <w:rPr>
          <w:rFonts w:ascii="Times New Roman" w:hAnsi="Times New Roman"/>
          <w:sz w:val="24"/>
        </w:rPr>
        <w:t>ООО</w:t>
      </w:r>
      <w:proofErr w:type="gramEnd"/>
      <w:r w:rsidR="00D24EC0" w:rsidRPr="00EA34D0">
        <w:rPr>
          <w:rFonts w:ascii="Times New Roman" w:hAnsi="Times New Roman"/>
          <w:sz w:val="24"/>
        </w:rPr>
        <w:t xml:space="preserve"> «ИННОВИС»:</w:t>
      </w:r>
    </w:p>
    <w:p w:rsidR="001A736A" w:rsidRPr="00A51EC5" w:rsidRDefault="00D24EC0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полученную информацию</w:t>
      </w:r>
      <w:r w:rsidR="001A736A">
        <w:rPr>
          <w:rFonts w:ascii="Times New Roman" w:hAnsi="Times New Roman"/>
          <w:sz w:val="24"/>
        </w:rPr>
        <w:t xml:space="preserve"> </w:t>
      </w:r>
      <w:r w:rsidR="001A736A" w:rsidRPr="001A736A">
        <w:rPr>
          <w:rFonts w:ascii="Times New Roman" w:hAnsi="Times New Roman"/>
          <w:sz w:val="24"/>
        </w:rPr>
        <w:t xml:space="preserve">исключительно для целей, </w:t>
      </w:r>
      <w:r w:rsidR="001A736A" w:rsidRPr="00A51EC5">
        <w:rPr>
          <w:rFonts w:ascii="Times New Roman" w:hAnsi="Times New Roman"/>
          <w:sz w:val="24"/>
        </w:rPr>
        <w:t xml:space="preserve">указанных в п. 4 настоящей Политики конфиденциальности. </w:t>
      </w:r>
    </w:p>
    <w:p w:rsidR="001A736A" w:rsidRDefault="001A736A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</w:t>
      </w:r>
      <w:r w:rsidR="00CB6C4C">
        <w:rPr>
          <w:rFonts w:ascii="Times New Roman" w:hAnsi="Times New Roman"/>
          <w:sz w:val="24"/>
        </w:rPr>
        <w:t xml:space="preserve"> </w:t>
      </w:r>
      <w:r w:rsidR="00A51EC5">
        <w:rPr>
          <w:rFonts w:ascii="Times New Roman" w:hAnsi="Times New Roman"/>
          <w:sz w:val="24"/>
        </w:rPr>
        <w:t xml:space="preserve">6.2.7. </w:t>
      </w:r>
      <w:r w:rsidRPr="001A736A">
        <w:rPr>
          <w:rFonts w:ascii="Times New Roman" w:hAnsi="Times New Roman"/>
          <w:sz w:val="24"/>
        </w:rPr>
        <w:t xml:space="preserve"> </w:t>
      </w:r>
      <w:r w:rsidR="00CB6C4C">
        <w:rPr>
          <w:rFonts w:ascii="Times New Roman" w:hAnsi="Times New Roman"/>
          <w:sz w:val="24"/>
        </w:rPr>
        <w:t xml:space="preserve">и 6.2.8. </w:t>
      </w:r>
      <w:r w:rsidRPr="001A736A">
        <w:rPr>
          <w:rFonts w:ascii="Times New Roman" w:hAnsi="Times New Roman"/>
          <w:sz w:val="24"/>
        </w:rPr>
        <w:t xml:space="preserve">настоящей Политики Конфиденциальности. </w:t>
      </w:r>
    </w:p>
    <w:p w:rsidR="001A736A" w:rsidRDefault="001A736A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lastRenderedPageBreak/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</w:t>
      </w:r>
      <w:r>
        <w:rPr>
          <w:rFonts w:ascii="Times New Roman" w:hAnsi="Times New Roman"/>
          <w:sz w:val="24"/>
        </w:rPr>
        <w:t xml:space="preserve"> </w:t>
      </w:r>
      <w:r w:rsidRPr="001A736A">
        <w:rPr>
          <w:rFonts w:ascii="Times New Roman" w:hAnsi="Times New Roman"/>
          <w:sz w:val="24"/>
        </w:rPr>
        <w:t xml:space="preserve">рода информации в существующем деловом обороте. </w:t>
      </w:r>
    </w:p>
    <w:p w:rsidR="001A736A" w:rsidRDefault="001A736A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t xml:space="preserve">Осуществить блокирование персональных данных, относящихся к соответствующему Пользователю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D24EC0" w:rsidRDefault="001A736A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</w:t>
      </w:r>
      <w:r w:rsidRPr="001A736A">
        <w:rPr>
          <w:rFonts w:ascii="Times New Roman" w:hAnsi="Times New Roman"/>
          <w:sz w:val="24"/>
        </w:rPr>
        <w:t xml:space="preserve"> передавать полученную от Пользователя информацию третьим лицам. Не считается нарушением предоставление </w:t>
      </w:r>
      <w:r>
        <w:rPr>
          <w:rFonts w:ascii="Times New Roman" w:hAnsi="Times New Roman"/>
          <w:sz w:val="24"/>
        </w:rPr>
        <w:t>ООО «ИННОВИС»</w:t>
      </w:r>
      <w:r w:rsidRPr="001A736A">
        <w:rPr>
          <w:rFonts w:ascii="Times New Roman" w:hAnsi="Times New Roman"/>
          <w:sz w:val="24"/>
        </w:rPr>
        <w:t xml:space="preserve"> информации агентам и третьим лицам, действующим на основании договора с </w:t>
      </w:r>
      <w:r>
        <w:rPr>
          <w:rFonts w:ascii="Times New Roman" w:hAnsi="Times New Roman"/>
          <w:sz w:val="24"/>
        </w:rPr>
        <w:t>ООО «ИННОВИС»</w:t>
      </w:r>
      <w:r w:rsidRPr="001A736A">
        <w:rPr>
          <w:rFonts w:ascii="Times New Roman" w:hAnsi="Times New Roman"/>
          <w:sz w:val="24"/>
        </w:rPr>
        <w:t>, для исполнения обязательств перед Пользователем и только в рамках договоров.</w:t>
      </w:r>
    </w:p>
    <w:p w:rsidR="00F239A1" w:rsidRDefault="00F239A1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получения отзыва от </w:t>
      </w:r>
      <w:proofErr w:type="gramStart"/>
      <w:r>
        <w:rPr>
          <w:rFonts w:ascii="Times New Roman" w:hAnsi="Times New Roman"/>
          <w:sz w:val="24"/>
        </w:rPr>
        <w:t>Пользователя</w:t>
      </w:r>
      <w:proofErr w:type="gramEnd"/>
      <w:r>
        <w:rPr>
          <w:rFonts w:ascii="Times New Roman" w:hAnsi="Times New Roman"/>
          <w:sz w:val="24"/>
        </w:rPr>
        <w:t xml:space="preserve"> предоставленного ранее </w:t>
      </w:r>
      <w:r w:rsidRPr="003D4BB2">
        <w:rPr>
          <w:rFonts w:ascii="Times New Roman" w:hAnsi="Times New Roman"/>
          <w:sz w:val="24"/>
        </w:rPr>
        <w:t>согласи</w:t>
      </w:r>
      <w:r>
        <w:rPr>
          <w:rFonts w:ascii="Times New Roman" w:hAnsi="Times New Roman"/>
          <w:sz w:val="24"/>
        </w:rPr>
        <w:t>я</w:t>
      </w:r>
      <w:r w:rsidRPr="003D4BB2">
        <w:rPr>
          <w:rFonts w:ascii="Times New Roman" w:hAnsi="Times New Roman"/>
          <w:sz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</w:rPr>
        <w:t xml:space="preserve">ООО «ИННОВИС» </w:t>
      </w:r>
      <w:r w:rsidRPr="003D4BB2">
        <w:rPr>
          <w:rFonts w:ascii="Times New Roman" w:hAnsi="Times New Roman"/>
          <w:sz w:val="24"/>
        </w:rPr>
        <w:t>обязан</w:t>
      </w:r>
      <w:r>
        <w:rPr>
          <w:rFonts w:ascii="Times New Roman" w:hAnsi="Times New Roman"/>
          <w:sz w:val="24"/>
        </w:rPr>
        <w:t>о</w:t>
      </w:r>
      <w:r w:rsidRPr="003D4BB2">
        <w:rPr>
          <w:rFonts w:ascii="Times New Roman" w:hAnsi="Times New Roman"/>
          <w:sz w:val="24"/>
        </w:rPr>
        <w:t xml:space="preserve"> прекратить обработку персональных данных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>
        <w:rPr>
          <w:rFonts w:ascii="Times New Roman" w:hAnsi="Times New Roman"/>
          <w:sz w:val="24"/>
        </w:rPr>
        <w:t>ООО «ИННОВИС»</w:t>
      </w:r>
      <w:r w:rsidRPr="003D4BB2">
        <w:rPr>
          <w:rFonts w:ascii="Times New Roman" w:hAnsi="Times New Roman"/>
          <w:sz w:val="24"/>
        </w:rPr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>
        <w:rPr>
          <w:rFonts w:ascii="Times New Roman" w:hAnsi="Times New Roman"/>
          <w:sz w:val="24"/>
        </w:rPr>
        <w:t>ООО «ИННОВИС»</w:t>
      </w:r>
      <w:r w:rsidRPr="003D4BB2">
        <w:rPr>
          <w:rFonts w:ascii="Times New Roman" w:hAnsi="Times New Roman"/>
          <w:sz w:val="24"/>
        </w:rPr>
        <w:t>) в установленный законодательством РФ срок</w:t>
      </w:r>
      <w:r>
        <w:rPr>
          <w:rFonts w:ascii="Times New Roman" w:hAnsi="Times New Roman"/>
          <w:sz w:val="24"/>
        </w:rPr>
        <w:t>.</w:t>
      </w:r>
    </w:p>
    <w:p w:rsidR="00A51EC5" w:rsidRDefault="00A51EC5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2-11 ч. 1 ст. 6 ФЗ «О персональных данных» </w:t>
      </w:r>
      <w:r w:rsidRPr="00BE2674">
        <w:rPr>
          <w:rFonts w:ascii="Times New Roman" w:hAnsi="Times New Roman"/>
          <w:sz w:val="24"/>
        </w:rPr>
        <w:t xml:space="preserve">ООО «ИННОВИС» вправе </w:t>
      </w:r>
      <w:r w:rsidR="007915E6">
        <w:rPr>
          <w:rFonts w:ascii="Times New Roman" w:hAnsi="Times New Roman"/>
          <w:sz w:val="24"/>
        </w:rPr>
        <w:t xml:space="preserve">продолжить обработку персональных данных после получения отзыва согласия, а именно: </w:t>
      </w:r>
      <w:r w:rsidRPr="00BE2674">
        <w:rPr>
          <w:rFonts w:ascii="Times New Roman" w:hAnsi="Times New Roman"/>
          <w:sz w:val="24"/>
        </w:rPr>
        <w:t>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выполнения заказа Пользователя, оформленного на сайте Интернет-магазина, включая доставку Товара.</w:t>
      </w:r>
      <w:proofErr w:type="gramEnd"/>
    </w:p>
    <w:p w:rsidR="00F239A1" w:rsidRDefault="00F239A1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 w:rsidRPr="003D4BB2">
        <w:rPr>
          <w:rFonts w:ascii="Times New Roman" w:hAnsi="Times New Roman"/>
          <w:sz w:val="24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F239A1" w:rsidRDefault="00F239A1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 w:rsidRPr="003D4BB2">
        <w:rPr>
          <w:rFonts w:ascii="Times New Roman" w:hAnsi="Times New Roman"/>
          <w:sz w:val="24"/>
        </w:rPr>
        <w:t xml:space="preserve">При утрате или разглашении персональных данных </w:t>
      </w:r>
      <w:r>
        <w:rPr>
          <w:rFonts w:ascii="Times New Roman" w:hAnsi="Times New Roman"/>
          <w:sz w:val="24"/>
        </w:rPr>
        <w:t>ООО «ИННОВИС»</w:t>
      </w:r>
      <w:r w:rsidRPr="003D4BB2">
        <w:rPr>
          <w:rFonts w:ascii="Times New Roman" w:hAnsi="Times New Roman"/>
          <w:sz w:val="24"/>
        </w:rPr>
        <w:t xml:space="preserve"> </w:t>
      </w:r>
      <w:r w:rsidR="00D67B02">
        <w:rPr>
          <w:rFonts w:ascii="Times New Roman" w:hAnsi="Times New Roman"/>
          <w:sz w:val="24"/>
        </w:rPr>
        <w:t xml:space="preserve">обязано </w:t>
      </w:r>
      <w:r w:rsidRPr="003D4BB2">
        <w:rPr>
          <w:rFonts w:ascii="Times New Roman" w:hAnsi="Times New Roman"/>
          <w:sz w:val="24"/>
        </w:rPr>
        <w:t>информир</w:t>
      </w:r>
      <w:r w:rsidR="00D67B02">
        <w:rPr>
          <w:rFonts w:ascii="Times New Roman" w:hAnsi="Times New Roman"/>
          <w:sz w:val="24"/>
        </w:rPr>
        <w:t>овать</w:t>
      </w:r>
      <w:r w:rsidRPr="003D4BB2">
        <w:rPr>
          <w:rFonts w:ascii="Times New Roman" w:hAnsi="Times New Roman"/>
          <w:sz w:val="24"/>
        </w:rPr>
        <w:t xml:space="preserve"> Пользователя об утрате или разглашении персональных данных. </w:t>
      </w:r>
    </w:p>
    <w:p w:rsidR="00F239A1" w:rsidRDefault="00F239A1" w:rsidP="00EA34D0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«ИННОВИС»</w:t>
      </w:r>
      <w:r w:rsidRPr="003D4BB2">
        <w:rPr>
          <w:rFonts w:ascii="Times New Roman" w:hAnsi="Times New Roman"/>
          <w:sz w:val="24"/>
        </w:rPr>
        <w:t xml:space="preserve"> </w:t>
      </w:r>
      <w:r w:rsidR="00D67B02">
        <w:rPr>
          <w:rFonts w:ascii="Times New Roman" w:hAnsi="Times New Roman"/>
          <w:sz w:val="24"/>
        </w:rPr>
        <w:t>обязано принять</w:t>
      </w:r>
      <w:r w:rsidRPr="003D4BB2">
        <w:rPr>
          <w:rFonts w:ascii="Times New Roman" w:hAnsi="Times New Roman"/>
          <w:sz w:val="24"/>
        </w:rPr>
        <w:t xml:space="preserve">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</w:t>
      </w:r>
      <w:r>
        <w:rPr>
          <w:rFonts w:ascii="Times New Roman" w:hAnsi="Times New Roman"/>
          <w:sz w:val="24"/>
        </w:rPr>
        <w:t xml:space="preserve"> </w:t>
      </w:r>
      <w:r w:rsidRPr="003D4BB2">
        <w:rPr>
          <w:rFonts w:ascii="Times New Roman" w:hAnsi="Times New Roman"/>
          <w:sz w:val="24"/>
        </w:rPr>
        <w:t>иных неправомерных действий третьих лиц.</w:t>
      </w:r>
    </w:p>
    <w:p w:rsidR="009F7D2D" w:rsidRDefault="00F239A1" w:rsidP="009F7D2D">
      <w:pPr>
        <w:pStyle w:val="a5"/>
        <w:numPr>
          <w:ilvl w:val="2"/>
          <w:numId w:val="9"/>
        </w:numPr>
        <w:ind w:hanging="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«ИННОВИС»</w:t>
      </w:r>
      <w:r w:rsidRPr="00FB25EA">
        <w:rPr>
          <w:rFonts w:ascii="Times New Roman" w:hAnsi="Times New Roman"/>
          <w:sz w:val="24"/>
        </w:rPr>
        <w:t xml:space="preserve"> совместно с Пользователем </w:t>
      </w:r>
      <w:r w:rsidR="00D67B02">
        <w:rPr>
          <w:rFonts w:ascii="Times New Roman" w:hAnsi="Times New Roman"/>
          <w:sz w:val="24"/>
        </w:rPr>
        <w:t xml:space="preserve">обязано принять </w:t>
      </w:r>
      <w:r w:rsidRPr="00FB25EA">
        <w:rPr>
          <w:rFonts w:ascii="Times New Roman" w:hAnsi="Times New Roman"/>
          <w:sz w:val="24"/>
        </w:rPr>
        <w:t>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A34D0" w:rsidRPr="00EA34D0" w:rsidRDefault="00EA34D0" w:rsidP="00EA34D0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24EC0" w:rsidRPr="00EB16D2" w:rsidRDefault="001A736A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ОТВЕТСТВЕННОСТЬ СТОРОН</w:t>
      </w:r>
    </w:p>
    <w:p w:rsidR="00EA34D0" w:rsidRDefault="00FF35A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В случае неисполнения своих обязательств </w:t>
      </w:r>
      <w:r w:rsidR="001A736A" w:rsidRPr="00EA34D0">
        <w:rPr>
          <w:rFonts w:ascii="Times New Roman" w:hAnsi="Times New Roman"/>
          <w:sz w:val="24"/>
        </w:rPr>
        <w:t>ООО «ИННОВИС»</w:t>
      </w:r>
      <w:r w:rsidRPr="00EA34D0">
        <w:rPr>
          <w:rFonts w:ascii="Times New Roman" w:hAnsi="Times New Roman"/>
          <w:sz w:val="24"/>
        </w:rPr>
        <w:t xml:space="preserve"> </w:t>
      </w:r>
      <w:r w:rsidR="001A736A" w:rsidRPr="00EA34D0">
        <w:rPr>
          <w:rFonts w:ascii="Times New Roman" w:hAnsi="Times New Roman"/>
          <w:sz w:val="24"/>
        </w:rPr>
        <w:t xml:space="preserve">несёт ответственность в соответствии с законодательством Российской Федерации, за исключением случаев, предусмотренных </w:t>
      </w:r>
      <w:r w:rsidR="00C84CA3">
        <w:rPr>
          <w:rFonts w:ascii="Times New Roman" w:hAnsi="Times New Roman"/>
          <w:sz w:val="24"/>
        </w:rPr>
        <w:t xml:space="preserve">6.2.7. </w:t>
      </w:r>
      <w:r w:rsidR="00C84CA3" w:rsidRPr="001A736A">
        <w:rPr>
          <w:rFonts w:ascii="Times New Roman" w:hAnsi="Times New Roman"/>
          <w:sz w:val="24"/>
        </w:rPr>
        <w:t xml:space="preserve"> </w:t>
      </w:r>
      <w:r w:rsidR="00C84CA3">
        <w:rPr>
          <w:rFonts w:ascii="Times New Roman" w:hAnsi="Times New Roman"/>
          <w:sz w:val="24"/>
        </w:rPr>
        <w:t xml:space="preserve">и 6.2.8. </w:t>
      </w:r>
      <w:r w:rsidR="001A736A" w:rsidRPr="00EA34D0">
        <w:rPr>
          <w:rFonts w:ascii="Times New Roman" w:hAnsi="Times New Roman"/>
          <w:sz w:val="24"/>
        </w:rPr>
        <w:t>настоящей Политики</w:t>
      </w:r>
      <w:r w:rsidR="001A736A" w:rsidRPr="00EA34D0">
        <w:rPr>
          <w:rFonts w:ascii="Times New Roman" w:hAnsi="Times New Roman"/>
          <w:sz w:val="24"/>
        </w:rPr>
        <w:t xml:space="preserve"> </w:t>
      </w:r>
      <w:r w:rsidR="001A736A" w:rsidRPr="00EA34D0">
        <w:rPr>
          <w:rFonts w:ascii="Times New Roman" w:hAnsi="Times New Roman"/>
          <w:sz w:val="24"/>
        </w:rPr>
        <w:t>Конфиденциальности.</w:t>
      </w:r>
      <w:r w:rsidR="001A736A" w:rsidRPr="00EA34D0">
        <w:rPr>
          <w:rFonts w:ascii="Times New Roman" w:hAnsi="Times New Roman"/>
          <w:sz w:val="24"/>
        </w:rPr>
        <w:pgNum/>
        <w:t xml:space="preserve"> </w:t>
      </w:r>
    </w:p>
    <w:p w:rsidR="00B85105" w:rsidRDefault="00B85105" w:rsidP="00B85105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 xml:space="preserve">Настоящая Политика конфиденциальности применяется только к сайту </w:t>
      </w:r>
      <w:proofErr w:type="gramStart"/>
      <w:r w:rsidRPr="00EB16D2">
        <w:rPr>
          <w:rFonts w:ascii="Times New Roman" w:hAnsi="Times New Roman"/>
          <w:sz w:val="24"/>
        </w:rPr>
        <w:t>Интернет-магазина</w:t>
      </w:r>
      <w:proofErr w:type="gramEnd"/>
      <w:r w:rsidRPr="00EB16D2">
        <w:rPr>
          <w:rFonts w:ascii="Times New Roman" w:hAnsi="Times New Roman"/>
          <w:sz w:val="24"/>
        </w:rPr>
        <w:t xml:space="preserve"> </w:t>
      </w:r>
      <w:hyperlink r:id="rId7" w:history="1">
        <w:r w:rsidRPr="00EB16D2">
          <w:rPr>
            <w:rStyle w:val="a6"/>
            <w:rFonts w:ascii="Times New Roman" w:hAnsi="Times New Roman"/>
            <w:sz w:val="24"/>
            <w:lang w:val="en-US"/>
          </w:rPr>
          <w:t>https</w:t>
        </w:r>
        <w:r w:rsidRPr="00EB16D2">
          <w:rPr>
            <w:rStyle w:val="a6"/>
            <w:rFonts w:ascii="Times New Roman" w:hAnsi="Times New Roman"/>
            <w:sz w:val="24"/>
          </w:rPr>
          <w:t>://</w:t>
        </w:r>
        <w:r w:rsidRPr="00EB16D2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EB16D2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16D2">
          <w:rPr>
            <w:rStyle w:val="a6"/>
            <w:rFonts w:ascii="Times New Roman" w:hAnsi="Times New Roman"/>
            <w:sz w:val="24"/>
            <w:lang w:val="en-US"/>
          </w:rPr>
          <w:t>innovis</w:t>
        </w:r>
        <w:proofErr w:type="spellEnd"/>
        <w:r w:rsidRPr="00EB16D2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16D2">
          <w:rPr>
            <w:rStyle w:val="a6"/>
            <w:rFonts w:ascii="Times New Roman" w:hAnsi="Times New Roman"/>
            <w:sz w:val="24"/>
            <w:lang w:val="en-US"/>
          </w:rPr>
          <w:t>su</w:t>
        </w:r>
        <w:proofErr w:type="spellEnd"/>
        <w:r w:rsidRPr="00EB16D2">
          <w:rPr>
            <w:rStyle w:val="a6"/>
            <w:rFonts w:ascii="Times New Roman" w:hAnsi="Times New Roman"/>
            <w:sz w:val="24"/>
          </w:rPr>
          <w:t>/</w:t>
        </w:r>
      </w:hyperlink>
      <w:r w:rsidRPr="00EB16D2">
        <w:rPr>
          <w:rFonts w:ascii="Times New Roman" w:hAnsi="Times New Roman"/>
          <w:sz w:val="24"/>
        </w:rPr>
        <w:t>, в том числе его мобильной версии. Интернет-магазин не контролирует и не несет ответственность за сайты третьих лиц, на которые Пользователь может перейти по ссылкам, доступ</w:t>
      </w:r>
      <w:r>
        <w:rPr>
          <w:rFonts w:ascii="Times New Roman" w:hAnsi="Times New Roman"/>
          <w:sz w:val="24"/>
        </w:rPr>
        <w:t xml:space="preserve">ным на сайте </w:t>
      </w:r>
      <w:proofErr w:type="gramStart"/>
      <w:r>
        <w:rPr>
          <w:rFonts w:ascii="Times New Roman" w:hAnsi="Times New Roman"/>
          <w:sz w:val="24"/>
        </w:rPr>
        <w:t>Интернет-магазина</w:t>
      </w:r>
      <w:proofErr w:type="gramEnd"/>
      <w:r>
        <w:rPr>
          <w:rFonts w:ascii="Times New Roman" w:hAnsi="Times New Roman"/>
          <w:sz w:val="24"/>
        </w:rPr>
        <w:t>.</w:t>
      </w:r>
    </w:p>
    <w:p w:rsidR="00B85105" w:rsidRPr="00B85105" w:rsidRDefault="00B85105" w:rsidP="00B85105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lastRenderedPageBreak/>
        <w:t>ООО «ИННОВИС» не проверяет</w:t>
      </w:r>
      <w:r>
        <w:rPr>
          <w:rFonts w:ascii="Times New Roman" w:hAnsi="Times New Roman"/>
          <w:sz w:val="24"/>
        </w:rPr>
        <w:t xml:space="preserve"> и не несет ответственность за </w:t>
      </w:r>
      <w:r w:rsidRPr="00EA34D0">
        <w:rPr>
          <w:rFonts w:ascii="Times New Roman" w:hAnsi="Times New Roman"/>
          <w:sz w:val="24"/>
        </w:rPr>
        <w:t xml:space="preserve">достоверность персональных данных, предоставляемых Пользователем сайта </w:t>
      </w:r>
      <w:proofErr w:type="gramStart"/>
      <w:r w:rsidRPr="00EA34D0">
        <w:rPr>
          <w:rFonts w:ascii="Times New Roman" w:hAnsi="Times New Roman"/>
          <w:sz w:val="24"/>
        </w:rPr>
        <w:t>Интернет-магазина</w:t>
      </w:r>
      <w:proofErr w:type="gramEnd"/>
      <w:r w:rsidRPr="00EA34D0">
        <w:rPr>
          <w:rFonts w:ascii="Times New Roman" w:hAnsi="Times New Roman"/>
          <w:sz w:val="24"/>
        </w:rPr>
        <w:t xml:space="preserve">. </w:t>
      </w:r>
    </w:p>
    <w:p w:rsidR="001A736A" w:rsidRP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В случае утраты или разглашения Конфиденциальной информац</w:t>
      </w:r>
      <w:proofErr w:type="gramStart"/>
      <w:r w:rsidRPr="00EA34D0">
        <w:rPr>
          <w:rFonts w:ascii="Times New Roman" w:hAnsi="Times New Roman"/>
          <w:sz w:val="24"/>
        </w:rPr>
        <w:t xml:space="preserve">ии </w:t>
      </w:r>
      <w:r w:rsidR="00FF35AA" w:rsidRPr="00EA34D0">
        <w:rPr>
          <w:rFonts w:ascii="Times New Roman" w:hAnsi="Times New Roman"/>
          <w:sz w:val="24"/>
        </w:rPr>
        <w:t>ООО</w:t>
      </w:r>
      <w:proofErr w:type="gramEnd"/>
      <w:r w:rsidR="00FF35AA" w:rsidRPr="00EA34D0">
        <w:rPr>
          <w:rFonts w:ascii="Times New Roman" w:hAnsi="Times New Roman"/>
          <w:sz w:val="24"/>
        </w:rPr>
        <w:t xml:space="preserve"> «ИННОВИС»</w:t>
      </w:r>
      <w:r w:rsidRPr="00EA34D0">
        <w:rPr>
          <w:rFonts w:ascii="Times New Roman" w:hAnsi="Times New Roman"/>
          <w:sz w:val="24"/>
        </w:rPr>
        <w:t xml:space="preserve"> не несёт ответственность, если данная конфиденциальная информация: </w:t>
      </w:r>
    </w:p>
    <w:p w:rsidR="001A736A" w:rsidRDefault="001A736A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t>Стала публичным достоянием до её утраты или</w:t>
      </w:r>
      <w:r>
        <w:rPr>
          <w:rFonts w:ascii="Times New Roman" w:hAnsi="Times New Roman"/>
          <w:sz w:val="24"/>
        </w:rPr>
        <w:t xml:space="preserve"> разглашения;</w:t>
      </w:r>
      <w:r w:rsidRPr="001A736A">
        <w:rPr>
          <w:rFonts w:ascii="Times New Roman" w:hAnsi="Times New Roman"/>
          <w:sz w:val="24"/>
        </w:rPr>
        <w:t xml:space="preserve"> </w:t>
      </w:r>
    </w:p>
    <w:p w:rsidR="001A736A" w:rsidRDefault="001A736A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t xml:space="preserve">Была получена от третьей стороны до момента её получения </w:t>
      </w:r>
      <w:r>
        <w:rPr>
          <w:rFonts w:ascii="Times New Roman" w:hAnsi="Times New Roman"/>
          <w:sz w:val="24"/>
        </w:rPr>
        <w:t>ООО «ИННОВИС»;</w:t>
      </w:r>
    </w:p>
    <w:p w:rsidR="00AC1AB4" w:rsidRDefault="001A736A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 w:rsidRPr="001A736A">
        <w:rPr>
          <w:rFonts w:ascii="Times New Roman" w:hAnsi="Times New Roman"/>
          <w:sz w:val="24"/>
        </w:rPr>
        <w:t>Была разглашена с согласия Пользователя</w:t>
      </w:r>
      <w:r w:rsidR="00AC1AB4">
        <w:rPr>
          <w:rFonts w:ascii="Times New Roman" w:hAnsi="Times New Roman"/>
          <w:sz w:val="24"/>
        </w:rPr>
        <w:t>;</w:t>
      </w:r>
    </w:p>
    <w:p w:rsidR="001A736A" w:rsidRDefault="00AC1AB4" w:rsidP="00EA34D0">
      <w:pPr>
        <w:pStyle w:val="a5"/>
        <w:numPr>
          <w:ilvl w:val="2"/>
          <w:numId w:val="9"/>
        </w:numPr>
        <w:ind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Была размещена Пользователем в общедоступных формах (форумах, отзывах и др.)</w:t>
      </w:r>
      <w:r w:rsidR="001A736A" w:rsidRPr="001A736A">
        <w:rPr>
          <w:rFonts w:ascii="Times New Roman" w:hAnsi="Times New Roman"/>
          <w:sz w:val="24"/>
        </w:rPr>
        <w:t>.</w:t>
      </w:r>
    </w:p>
    <w:p w:rsidR="001A736A" w:rsidRPr="00EB16D2" w:rsidRDefault="001A736A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РАЗРЕШЕНИЕ СПОРОВ</w:t>
      </w:r>
    </w:p>
    <w:p w:rsid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До обращения в суд с иском по спорам, возникающим из отношений между Пользова</w:t>
      </w:r>
      <w:r w:rsidRPr="00EA34D0">
        <w:rPr>
          <w:rFonts w:ascii="Times New Roman" w:hAnsi="Times New Roman"/>
          <w:sz w:val="24"/>
        </w:rPr>
        <w:t xml:space="preserve">телем сайта </w:t>
      </w:r>
      <w:proofErr w:type="gramStart"/>
      <w:r w:rsidRPr="00EA34D0">
        <w:rPr>
          <w:rFonts w:ascii="Times New Roman" w:hAnsi="Times New Roman"/>
          <w:sz w:val="24"/>
        </w:rPr>
        <w:t>Интернет-магазина</w:t>
      </w:r>
      <w:proofErr w:type="gramEnd"/>
      <w:r w:rsidRPr="00EA34D0">
        <w:rPr>
          <w:rFonts w:ascii="Times New Roman" w:hAnsi="Times New Roman"/>
          <w:sz w:val="24"/>
        </w:rPr>
        <w:t xml:space="preserve"> и ООО «ИННОВИС»</w:t>
      </w:r>
      <w:r w:rsidRPr="00EA34D0">
        <w:rPr>
          <w:rFonts w:ascii="Times New Roman" w:hAnsi="Times New Roman"/>
          <w:sz w:val="24"/>
        </w:rPr>
        <w:t>, обязательным</w:t>
      </w:r>
      <w:r w:rsidRPr="00EA34D0">
        <w:rPr>
          <w:rFonts w:ascii="Times New Roman" w:hAnsi="Times New Roman"/>
          <w:sz w:val="24"/>
        </w:rPr>
        <w:t xml:space="preserve"> </w:t>
      </w:r>
      <w:r w:rsidRPr="00EA34D0">
        <w:rPr>
          <w:rFonts w:ascii="Times New Roman" w:hAnsi="Times New Roman"/>
          <w:sz w:val="24"/>
        </w:rPr>
        <w:t xml:space="preserve">является предъявление претензии (письменного предложения о добровольном урегулировании спора). </w:t>
      </w:r>
    </w:p>
    <w:p w:rsid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Получатель претензии в течение 30 календарных дней со дня получения претензии, письменно уведомляет заявителя претензии о результат</w:t>
      </w:r>
      <w:r w:rsidR="00EA34D0">
        <w:rPr>
          <w:rFonts w:ascii="Times New Roman" w:hAnsi="Times New Roman"/>
          <w:sz w:val="24"/>
        </w:rPr>
        <w:t>ах рассмотрения претензии.</w:t>
      </w:r>
    </w:p>
    <w:p w:rsid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При </w:t>
      </w:r>
      <w:proofErr w:type="gramStart"/>
      <w:r w:rsidRPr="00EA34D0">
        <w:rPr>
          <w:rFonts w:ascii="Times New Roman" w:hAnsi="Times New Roman"/>
          <w:sz w:val="24"/>
        </w:rPr>
        <w:t>не достижении</w:t>
      </w:r>
      <w:proofErr w:type="gramEnd"/>
      <w:r w:rsidRPr="00EA34D0">
        <w:rPr>
          <w:rFonts w:ascii="Times New Roman" w:hAnsi="Times New Roman"/>
          <w:sz w:val="24"/>
        </w:rPr>
        <w:t xml:space="preserve"> соглашения спор переда</w:t>
      </w:r>
      <w:r w:rsidRPr="00EA34D0">
        <w:rPr>
          <w:rFonts w:ascii="Times New Roman" w:hAnsi="Times New Roman"/>
          <w:sz w:val="24"/>
        </w:rPr>
        <w:t>ется</w:t>
      </w:r>
      <w:r w:rsidRPr="00EA34D0">
        <w:rPr>
          <w:rFonts w:ascii="Times New Roman" w:hAnsi="Times New Roman"/>
          <w:sz w:val="24"/>
        </w:rPr>
        <w:t xml:space="preserve"> на рассмотрение в судебный орган в соответствии с действующим законодательством Российской</w:t>
      </w:r>
      <w:r w:rsidRPr="00EA34D0">
        <w:rPr>
          <w:rFonts w:ascii="Times New Roman" w:hAnsi="Times New Roman"/>
          <w:sz w:val="24"/>
        </w:rPr>
        <w:t xml:space="preserve"> </w:t>
      </w:r>
      <w:r w:rsidRPr="00EA34D0">
        <w:rPr>
          <w:rFonts w:ascii="Times New Roman" w:hAnsi="Times New Roman"/>
          <w:sz w:val="24"/>
        </w:rPr>
        <w:t xml:space="preserve">Федерации. </w:t>
      </w:r>
    </w:p>
    <w:p w:rsidR="001A736A" w:rsidRP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К настоящей Политике конфиденциальности и отношениям между Пользователем </w:t>
      </w:r>
      <w:proofErr w:type="gramStart"/>
      <w:r w:rsidRPr="00EA34D0">
        <w:rPr>
          <w:rFonts w:ascii="Times New Roman" w:hAnsi="Times New Roman"/>
          <w:sz w:val="24"/>
        </w:rPr>
        <w:t xml:space="preserve">и </w:t>
      </w:r>
      <w:r w:rsidRPr="00EA34D0">
        <w:rPr>
          <w:rFonts w:ascii="Times New Roman" w:hAnsi="Times New Roman"/>
          <w:sz w:val="24"/>
        </w:rPr>
        <w:t>ООО</w:t>
      </w:r>
      <w:proofErr w:type="gramEnd"/>
      <w:r w:rsidRPr="00EA34D0">
        <w:rPr>
          <w:rFonts w:ascii="Times New Roman" w:hAnsi="Times New Roman"/>
          <w:sz w:val="24"/>
        </w:rPr>
        <w:t xml:space="preserve"> «ИННОВИС»</w:t>
      </w:r>
      <w:r w:rsidRPr="00EA34D0">
        <w:rPr>
          <w:rFonts w:ascii="Times New Roman" w:hAnsi="Times New Roman"/>
          <w:sz w:val="24"/>
        </w:rPr>
        <w:t xml:space="preserve"> применяется действующее законодательство Российской</w:t>
      </w:r>
      <w:r w:rsidRPr="00EA34D0">
        <w:rPr>
          <w:rFonts w:ascii="Times New Roman" w:hAnsi="Times New Roman"/>
          <w:sz w:val="24"/>
        </w:rPr>
        <w:t xml:space="preserve"> </w:t>
      </w:r>
      <w:r w:rsidRPr="00EA34D0">
        <w:rPr>
          <w:rFonts w:ascii="Times New Roman" w:hAnsi="Times New Roman"/>
          <w:sz w:val="24"/>
        </w:rPr>
        <w:t xml:space="preserve">Федерации. </w:t>
      </w:r>
    </w:p>
    <w:p w:rsidR="001A736A" w:rsidRDefault="001A736A" w:rsidP="001A736A">
      <w:pPr>
        <w:pStyle w:val="a5"/>
        <w:jc w:val="both"/>
        <w:rPr>
          <w:rFonts w:ascii="Times New Roman" w:hAnsi="Times New Roman"/>
          <w:sz w:val="24"/>
        </w:rPr>
      </w:pPr>
    </w:p>
    <w:p w:rsidR="001A736A" w:rsidRPr="00EB16D2" w:rsidRDefault="001A736A" w:rsidP="00EB16D2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sz w:val="24"/>
        </w:rPr>
      </w:pPr>
      <w:r w:rsidRPr="00EB16D2">
        <w:rPr>
          <w:rFonts w:ascii="Times New Roman" w:hAnsi="Times New Roman"/>
          <w:sz w:val="24"/>
        </w:rPr>
        <w:t>ДОПОЛНИТЕЛЬНЫЕ УСЛОВИЯ</w:t>
      </w:r>
    </w:p>
    <w:p w:rsid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ООО «ИННОВИС»</w:t>
      </w:r>
      <w:r w:rsidRPr="00EA34D0">
        <w:rPr>
          <w:rFonts w:ascii="Times New Roman" w:hAnsi="Times New Roman"/>
          <w:sz w:val="24"/>
        </w:rPr>
        <w:t xml:space="preserve"> вправе вносить изменения в настоящую Политику конфиденциальности без согласия Пользователя. </w:t>
      </w:r>
    </w:p>
    <w:p w:rsid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Данная Политика конфиденциально</w:t>
      </w:r>
      <w:r w:rsidRPr="00EA34D0">
        <w:rPr>
          <w:rFonts w:ascii="Times New Roman" w:hAnsi="Times New Roman"/>
          <w:sz w:val="24"/>
        </w:rPr>
        <w:t xml:space="preserve">сти вступает в силу с 1 июля 2022 </w:t>
      </w:r>
      <w:r w:rsidRPr="00EA34D0">
        <w:rPr>
          <w:rFonts w:ascii="Times New Roman" w:hAnsi="Times New Roman"/>
          <w:sz w:val="24"/>
        </w:rPr>
        <w:t xml:space="preserve">года. </w:t>
      </w:r>
    </w:p>
    <w:p w:rsidR="00EA34D0" w:rsidRDefault="00BE2674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>Политика конфиденциальност</w:t>
      </w:r>
      <w:proofErr w:type="gramStart"/>
      <w:r w:rsidRPr="00EA34D0">
        <w:rPr>
          <w:rFonts w:ascii="Times New Roman" w:hAnsi="Times New Roman"/>
          <w:sz w:val="24"/>
        </w:rPr>
        <w:t>и ООО</w:t>
      </w:r>
      <w:proofErr w:type="gramEnd"/>
      <w:r w:rsidRPr="00EA34D0">
        <w:rPr>
          <w:rFonts w:ascii="Times New Roman" w:hAnsi="Times New Roman"/>
          <w:sz w:val="24"/>
        </w:rPr>
        <w:t xml:space="preserve"> «ИННОВИС» находится в открытом доступе для всех Пользователей на сайте </w:t>
      </w:r>
      <w:hyperlink r:id="rId8" w:history="1">
        <w:r w:rsidR="00EA34D0" w:rsidRPr="00164BAE">
          <w:rPr>
            <w:rStyle w:val="a6"/>
            <w:rFonts w:ascii="Times New Roman" w:hAnsi="Times New Roman"/>
            <w:sz w:val="24"/>
            <w:lang w:val="en-US"/>
          </w:rPr>
          <w:t>www</w:t>
        </w:r>
        <w:r w:rsidR="00EA34D0" w:rsidRPr="00164BAE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="00EA34D0" w:rsidRPr="00164BAE">
          <w:rPr>
            <w:rStyle w:val="a6"/>
            <w:rFonts w:ascii="Times New Roman" w:hAnsi="Times New Roman"/>
            <w:sz w:val="24"/>
            <w:lang w:val="en-US"/>
          </w:rPr>
          <w:t>innovis</w:t>
        </w:r>
        <w:proofErr w:type="spellEnd"/>
        <w:r w:rsidR="00EA34D0" w:rsidRPr="00164BAE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="00EA34D0" w:rsidRPr="00164BAE">
          <w:rPr>
            <w:rStyle w:val="a6"/>
            <w:rFonts w:ascii="Times New Roman" w:hAnsi="Times New Roman"/>
            <w:sz w:val="24"/>
            <w:lang w:val="en-US"/>
          </w:rPr>
          <w:t>su</w:t>
        </w:r>
        <w:proofErr w:type="spellEnd"/>
      </w:hyperlink>
      <w:r w:rsidRPr="00EA34D0">
        <w:rPr>
          <w:rFonts w:ascii="Times New Roman" w:hAnsi="Times New Roman"/>
          <w:sz w:val="24"/>
        </w:rPr>
        <w:t>.</w:t>
      </w:r>
    </w:p>
    <w:p w:rsidR="001A736A" w:rsidRPr="00EA34D0" w:rsidRDefault="001A736A" w:rsidP="00EA34D0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EA34D0">
        <w:rPr>
          <w:rFonts w:ascii="Times New Roman" w:hAnsi="Times New Roman"/>
          <w:sz w:val="24"/>
        </w:rPr>
        <w:t xml:space="preserve">Все предложения или вопросы по настоящей Политике конфиденциальности следует </w:t>
      </w:r>
      <w:r w:rsidRPr="00EA34D0">
        <w:rPr>
          <w:rFonts w:ascii="Times New Roman" w:hAnsi="Times New Roman"/>
          <w:sz w:val="24"/>
        </w:rPr>
        <w:t>отправлять</w:t>
      </w:r>
      <w:r w:rsidRPr="00EA34D0">
        <w:rPr>
          <w:rFonts w:ascii="Times New Roman" w:hAnsi="Times New Roman"/>
          <w:sz w:val="24"/>
        </w:rPr>
        <w:t xml:space="preserve"> на электронную почту </w:t>
      </w:r>
      <w:proofErr w:type="gramStart"/>
      <w:r w:rsidRPr="00EA34D0">
        <w:rPr>
          <w:rFonts w:ascii="Times New Roman" w:hAnsi="Times New Roman"/>
          <w:sz w:val="24"/>
        </w:rPr>
        <w:t>интернет-магазина</w:t>
      </w:r>
      <w:proofErr w:type="gramEnd"/>
      <w:r w:rsidRPr="00EA34D0">
        <w:rPr>
          <w:rFonts w:ascii="Times New Roman" w:hAnsi="Times New Roman"/>
          <w:sz w:val="24"/>
        </w:rPr>
        <w:t xml:space="preserve">: </w:t>
      </w:r>
      <w:r w:rsidRPr="00EA34D0">
        <w:rPr>
          <w:rFonts w:ascii="Times New Roman" w:hAnsi="Times New Roman"/>
          <w:sz w:val="24"/>
          <w:lang w:val="en-US"/>
        </w:rPr>
        <w:t>market</w:t>
      </w:r>
      <w:r w:rsidRPr="00EA34D0">
        <w:rPr>
          <w:rFonts w:ascii="Times New Roman" w:hAnsi="Times New Roman"/>
          <w:sz w:val="24"/>
        </w:rPr>
        <w:t>.</w:t>
      </w:r>
      <w:proofErr w:type="spellStart"/>
      <w:r w:rsidRPr="00EA34D0">
        <w:rPr>
          <w:rFonts w:ascii="Times New Roman" w:hAnsi="Times New Roman"/>
          <w:sz w:val="24"/>
          <w:lang w:val="en-US"/>
        </w:rPr>
        <w:t>innovis</w:t>
      </w:r>
      <w:proofErr w:type="spellEnd"/>
      <w:r w:rsidRPr="00EA34D0">
        <w:rPr>
          <w:rFonts w:ascii="Times New Roman" w:hAnsi="Times New Roman"/>
          <w:sz w:val="24"/>
        </w:rPr>
        <w:t>@</w:t>
      </w:r>
      <w:proofErr w:type="spellStart"/>
      <w:r w:rsidRPr="00EA34D0">
        <w:rPr>
          <w:rFonts w:ascii="Times New Roman" w:hAnsi="Times New Roman"/>
          <w:sz w:val="24"/>
          <w:lang w:val="en-US"/>
        </w:rPr>
        <w:t>yandex</w:t>
      </w:r>
      <w:proofErr w:type="spellEnd"/>
      <w:r w:rsidRPr="00EA34D0">
        <w:rPr>
          <w:rFonts w:ascii="Times New Roman" w:hAnsi="Times New Roman"/>
          <w:sz w:val="24"/>
        </w:rPr>
        <w:t>.</w:t>
      </w:r>
      <w:proofErr w:type="spellStart"/>
      <w:r w:rsidRPr="00EA34D0">
        <w:rPr>
          <w:rFonts w:ascii="Times New Roman" w:hAnsi="Times New Roman"/>
          <w:sz w:val="24"/>
        </w:rPr>
        <w:t>ru</w:t>
      </w:r>
      <w:proofErr w:type="spellEnd"/>
      <w:r w:rsidRPr="00EA34D0">
        <w:rPr>
          <w:rFonts w:ascii="Times New Roman" w:hAnsi="Times New Roman"/>
          <w:sz w:val="24"/>
        </w:rPr>
        <w:t xml:space="preserve">. </w:t>
      </w:r>
    </w:p>
    <w:sectPr w:rsidR="001A736A" w:rsidRPr="00EA34D0" w:rsidSect="00EA34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39"/>
    <w:multiLevelType w:val="hybridMultilevel"/>
    <w:tmpl w:val="253A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94D"/>
    <w:multiLevelType w:val="multilevel"/>
    <w:tmpl w:val="165AF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1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772841"/>
    <w:multiLevelType w:val="hybridMultilevel"/>
    <w:tmpl w:val="0EBE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D3C"/>
    <w:multiLevelType w:val="multilevel"/>
    <w:tmpl w:val="06EC0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911040"/>
    <w:multiLevelType w:val="hybridMultilevel"/>
    <w:tmpl w:val="B80E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27D9"/>
    <w:multiLevelType w:val="multilevel"/>
    <w:tmpl w:val="76F2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8E4369"/>
    <w:multiLevelType w:val="hybridMultilevel"/>
    <w:tmpl w:val="A276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42DC"/>
    <w:multiLevelType w:val="hybridMultilevel"/>
    <w:tmpl w:val="B6B0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07BF"/>
    <w:multiLevelType w:val="hybridMultilevel"/>
    <w:tmpl w:val="D952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6A"/>
    <w:rsid w:val="000E336A"/>
    <w:rsid w:val="00147CA8"/>
    <w:rsid w:val="001A736A"/>
    <w:rsid w:val="001A7BC5"/>
    <w:rsid w:val="00204449"/>
    <w:rsid w:val="0022669B"/>
    <w:rsid w:val="003D4BB2"/>
    <w:rsid w:val="003E407F"/>
    <w:rsid w:val="0044682E"/>
    <w:rsid w:val="00460328"/>
    <w:rsid w:val="005104AF"/>
    <w:rsid w:val="007915E6"/>
    <w:rsid w:val="0082510F"/>
    <w:rsid w:val="00880173"/>
    <w:rsid w:val="008C6055"/>
    <w:rsid w:val="00907B09"/>
    <w:rsid w:val="00925178"/>
    <w:rsid w:val="009451A0"/>
    <w:rsid w:val="009866B4"/>
    <w:rsid w:val="009E4244"/>
    <w:rsid w:val="009F7D2D"/>
    <w:rsid w:val="00A51EC5"/>
    <w:rsid w:val="00AC1AB4"/>
    <w:rsid w:val="00AD33E3"/>
    <w:rsid w:val="00B0160C"/>
    <w:rsid w:val="00B10029"/>
    <w:rsid w:val="00B2542F"/>
    <w:rsid w:val="00B35AA3"/>
    <w:rsid w:val="00B85105"/>
    <w:rsid w:val="00BB496D"/>
    <w:rsid w:val="00BE2674"/>
    <w:rsid w:val="00BF4491"/>
    <w:rsid w:val="00C84CA3"/>
    <w:rsid w:val="00CA0D1E"/>
    <w:rsid w:val="00CB6C4C"/>
    <w:rsid w:val="00CF625F"/>
    <w:rsid w:val="00D24EC0"/>
    <w:rsid w:val="00D276F2"/>
    <w:rsid w:val="00D67B02"/>
    <w:rsid w:val="00DE08CE"/>
    <w:rsid w:val="00E3043A"/>
    <w:rsid w:val="00E56E31"/>
    <w:rsid w:val="00EA34D0"/>
    <w:rsid w:val="00EB16D2"/>
    <w:rsid w:val="00F239A1"/>
    <w:rsid w:val="00FB25EA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  <w:style w:type="paragraph" w:styleId="a5">
    <w:name w:val="List Paragraph"/>
    <w:basedOn w:val="a"/>
    <w:uiPriority w:val="34"/>
    <w:qFormat/>
    <w:rsid w:val="009E42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0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  <w:style w:type="paragraph" w:styleId="a5">
    <w:name w:val="List Paragraph"/>
    <w:basedOn w:val="a"/>
    <w:uiPriority w:val="34"/>
    <w:qFormat/>
    <w:rsid w:val="009E42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0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s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novis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is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2022-06-28T08:46:00Z</dcterms:created>
  <dcterms:modified xsi:type="dcterms:W3CDTF">2022-06-30T05:46:00Z</dcterms:modified>
</cp:coreProperties>
</file>